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71" w:rsidRPr="00656071" w:rsidRDefault="00184F47" w:rsidP="0065607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-314960</wp:posOffset>
            </wp:positionV>
            <wp:extent cx="2314575" cy="781050"/>
            <wp:effectExtent l="19050" t="0" r="9525" b="0"/>
            <wp:wrapNone/>
            <wp:docPr id="2" name="Bild 2" descr="BFV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V_Log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071" w:rsidRDefault="00656071" w:rsidP="00656071"/>
    <w:p w:rsidR="00656071" w:rsidRDefault="00656071" w:rsidP="00656071"/>
    <w:p w:rsidR="00BB094B" w:rsidRPr="00656071" w:rsidRDefault="00BB094B" w:rsidP="00656071">
      <w:pPr>
        <w:jc w:val="center"/>
        <w:rPr>
          <w:rFonts w:ascii="Arial" w:hAnsi="Arial" w:cs="Arial"/>
          <w:b/>
          <w:color w:val="4067D4"/>
          <w:sz w:val="40"/>
        </w:rPr>
      </w:pPr>
      <w:r w:rsidRPr="00656071">
        <w:rPr>
          <w:rFonts w:ascii="Arial" w:hAnsi="Arial" w:cs="Arial"/>
          <w:b/>
          <w:color w:val="4067D4"/>
          <w:sz w:val="40"/>
        </w:rPr>
        <w:t>Kreisjuniorenleitung Neumarkt</w:t>
      </w:r>
      <w:r w:rsidR="00230716" w:rsidRPr="00656071">
        <w:rPr>
          <w:rFonts w:ascii="Arial" w:hAnsi="Arial" w:cs="Arial"/>
          <w:b/>
          <w:color w:val="4067D4"/>
          <w:sz w:val="40"/>
        </w:rPr>
        <w:t>/Jura</w:t>
      </w:r>
    </w:p>
    <w:p w:rsidR="00BB094B" w:rsidRPr="00656071" w:rsidRDefault="00BB094B" w:rsidP="00656071">
      <w:pPr>
        <w:jc w:val="center"/>
        <w:rPr>
          <w:rFonts w:ascii="Arial" w:hAnsi="Arial" w:cs="Arial"/>
          <w:b/>
          <w:color w:val="4067D4"/>
          <w:sz w:val="4"/>
        </w:rPr>
      </w:pPr>
    </w:p>
    <w:p w:rsidR="00BB094B" w:rsidRDefault="007B1C50" w:rsidP="00656071">
      <w:pPr>
        <w:jc w:val="center"/>
        <w:rPr>
          <w:rFonts w:ascii="Arial" w:hAnsi="Arial" w:cs="Arial"/>
          <w:b/>
          <w:color w:val="4067D4"/>
          <w:sz w:val="40"/>
        </w:rPr>
      </w:pPr>
      <w:r w:rsidRPr="00656071">
        <w:rPr>
          <w:rFonts w:ascii="Arial" w:hAnsi="Arial" w:cs="Arial"/>
          <w:b/>
          <w:color w:val="4067D4"/>
          <w:sz w:val="40"/>
        </w:rPr>
        <w:t>Sparkassen-Hallencup 20</w:t>
      </w:r>
      <w:r w:rsidR="00B80B6A" w:rsidRPr="00656071">
        <w:rPr>
          <w:rFonts w:ascii="Arial" w:hAnsi="Arial" w:cs="Arial"/>
          <w:b/>
          <w:color w:val="4067D4"/>
          <w:sz w:val="40"/>
        </w:rPr>
        <w:t>1</w:t>
      </w:r>
      <w:r w:rsidR="009A42FF">
        <w:rPr>
          <w:rFonts w:ascii="Arial" w:hAnsi="Arial" w:cs="Arial"/>
          <w:b/>
          <w:color w:val="4067D4"/>
          <w:sz w:val="40"/>
        </w:rPr>
        <w:t>4/15</w:t>
      </w:r>
    </w:p>
    <w:p w:rsidR="00696F34" w:rsidRPr="00656071" w:rsidRDefault="00696F34" w:rsidP="00656071">
      <w:pPr>
        <w:jc w:val="center"/>
        <w:rPr>
          <w:rFonts w:ascii="Arial" w:hAnsi="Arial" w:cs="Arial"/>
          <w:b/>
          <w:color w:val="4067D4"/>
          <w:sz w:val="40"/>
        </w:rPr>
      </w:pPr>
    </w:p>
    <w:p w:rsidR="007B1C50" w:rsidRDefault="007B1C50"/>
    <w:p w:rsidR="00BB094B" w:rsidRDefault="00BB094B">
      <w:pPr>
        <w:rPr>
          <w:rFonts w:ascii="Arial" w:hAnsi="Arial" w:cs="Arial"/>
          <w:b/>
          <w:sz w:val="24"/>
          <w:u w:val="single"/>
        </w:rPr>
      </w:pPr>
      <w:r w:rsidRPr="007B1C50">
        <w:rPr>
          <w:rFonts w:ascii="Arial" w:hAnsi="Arial" w:cs="Arial"/>
          <w:b/>
          <w:sz w:val="24"/>
          <w:u w:val="single"/>
        </w:rPr>
        <w:t>Turnierbestimmungen:</w:t>
      </w:r>
    </w:p>
    <w:p w:rsidR="00696F34" w:rsidRPr="007B1C50" w:rsidRDefault="00696F34">
      <w:pPr>
        <w:rPr>
          <w:rFonts w:ascii="Arial" w:hAnsi="Arial" w:cs="Arial"/>
          <w:b/>
          <w:sz w:val="24"/>
          <w:u w:val="single"/>
        </w:rPr>
      </w:pPr>
    </w:p>
    <w:p w:rsidR="00BB094B" w:rsidRPr="007B1C50" w:rsidRDefault="00BB094B">
      <w:pPr>
        <w:rPr>
          <w:rFonts w:ascii="Arial" w:hAnsi="Arial" w:cs="Arial"/>
        </w:rPr>
      </w:pPr>
    </w:p>
    <w:p w:rsidR="00BB094B" w:rsidRPr="007B1C50" w:rsidRDefault="00BB094B">
      <w:pPr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>1. Gespielt wi</w:t>
      </w:r>
      <w:r w:rsidR="009A42FF">
        <w:rPr>
          <w:rFonts w:ascii="Arial" w:hAnsi="Arial" w:cs="Arial"/>
          <w:sz w:val="24"/>
        </w:rPr>
        <w:t>rd nach den Richtlinien des BFV, Teil 1 und Teil 2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BB094B" w:rsidRPr="007B1C50" w:rsidRDefault="00BB094B">
      <w:pPr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 xml:space="preserve">2. Die Startgebühr beträgt pro Mannschaft und Runde </w:t>
      </w:r>
      <w:r w:rsidR="009A42FF">
        <w:rPr>
          <w:rFonts w:ascii="Arial" w:hAnsi="Arial" w:cs="Arial"/>
          <w:sz w:val="24"/>
        </w:rPr>
        <w:t>bei den F- bis E</w:t>
      </w:r>
      <w:r w:rsidR="002D59C3">
        <w:rPr>
          <w:rFonts w:ascii="Arial" w:hAnsi="Arial" w:cs="Arial"/>
          <w:sz w:val="24"/>
        </w:rPr>
        <w:t xml:space="preserve">-Junioren </w:t>
      </w:r>
      <w:r w:rsidRPr="007B1C50">
        <w:rPr>
          <w:rFonts w:ascii="Arial" w:hAnsi="Arial" w:cs="Arial"/>
          <w:sz w:val="24"/>
        </w:rPr>
        <w:t>1</w:t>
      </w:r>
      <w:r w:rsidR="00B80B6A">
        <w:rPr>
          <w:rFonts w:ascii="Arial" w:hAnsi="Arial" w:cs="Arial"/>
          <w:sz w:val="24"/>
        </w:rPr>
        <w:t>5</w:t>
      </w:r>
      <w:r w:rsidRPr="007B1C50">
        <w:rPr>
          <w:rFonts w:ascii="Arial" w:hAnsi="Arial" w:cs="Arial"/>
          <w:sz w:val="24"/>
        </w:rPr>
        <w:t xml:space="preserve"> €</w:t>
      </w:r>
      <w:r w:rsidR="002D59C3">
        <w:rPr>
          <w:rFonts w:ascii="Arial" w:hAnsi="Arial" w:cs="Arial"/>
          <w:sz w:val="24"/>
        </w:rPr>
        <w:t xml:space="preserve">, </w:t>
      </w:r>
      <w:r w:rsidR="009A42FF">
        <w:rPr>
          <w:rFonts w:ascii="Arial" w:hAnsi="Arial" w:cs="Arial"/>
          <w:sz w:val="24"/>
        </w:rPr>
        <w:t>bei den D-Junioren (1. Runde) 15€, bei den D-Junioren (ab der 2. Runde) 20€, bei den C</w:t>
      </w:r>
      <w:r w:rsidR="002D59C3">
        <w:rPr>
          <w:rFonts w:ascii="Arial" w:hAnsi="Arial" w:cs="Arial"/>
          <w:sz w:val="24"/>
        </w:rPr>
        <w:t>- bis A-Junioren 20 €</w:t>
      </w:r>
      <w:r w:rsidRPr="007B1C50">
        <w:rPr>
          <w:rFonts w:ascii="Arial" w:hAnsi="Arial" w:cs="Arial"/>
          <w:sz w:val="24"/>
        </w:rPr>
        <w:t>.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EE49B0" w:rsidRPr="007B1C50" w:rsidRDefault="00BB094B" w:rsidP="007B1C50">
      <w:pPr>
        <w:jc w:val="both"/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>3. Vor Turnierbeginn ist ein Hallenspielberichtsbogen auszufüllen. Dieser ist zusammen mit den</w:t>
      </w:r>
      <w:r w:rsid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sz w:val="24"/>
        </w:rPr>
        <w:t xml:space="preserve">Pässen (abgestempelt und bis auf </w:t>
      </w:r>
      <w:r w:rsidR="007B1C50">
        <w:rPr>
          <w:rFonts w:ascii="Arial" w:hAnsi="Arial" w:cs="Arial"/>
          <w:sz w:val="24"/>
        </w:rPr>
        <w:t>U11(</w:t>
      </w:r>
      <w:r w:rsidR="00EE49B0" w:rsidRPr="007B1C50">
        <w:rPr>
          <w:rFonts w:ascii="Arial" w:hAnsi="Arial" w:cs="Arial"/>
          <w:sz w:val="24"/>
        </w:rPr>
        <w:t>E</w:t>
      </w:r>
      <w:r w:rsidR="007B1C50">
        <w:rPr>
          <w:rFonts w:ascii="Arial" w:hAnsi="Arial" w:cs="Arial"/>
          <w:sz w:val="24"/>
        </w:rPr>
        <w:t>)</w:t>
      </w:r>
      <w:r w:rsidRPr="007B1C50">
        <w:rPr>
          <w:rFonts w:ascii="Arial" w:hAnsi="Arial" w:cs="Arial"/>
          <w:sz w:val="24"/>
        </w:rPr>
        <w:t xml:space="preserve">- und </w:t>
      </w:r>
      <w:r w:rsidR="007B1C50">
        <w:rPr>
          <w:rFonts w:ascii="Arial" w:hAnsi="Arial" w:cs="Arial"/>
          <w:sz w:val="24"/>
        </w:rPr>
        <w:t>U9(</w:t>
      </w:r>
      <w:r w:rsidR="00EE49B0" w:rsidRPr="007B1C50">
        <w:rPr>
          <w:rFonts w:ascii="Arial" w:hAnsi="Arial" w:cs="Arial"/>
          <w:sz w:val="24"/>
        </w:rPr>
        <w:t>F</w:t>
      </w:r>
      <w:r w:rsidR="007B1C50">
        <w:rPr>
          <w:rFonts w:ascii="Arial" w:hAnsi="Arial" w:cs="Arial"/>
          <w:sz w:val="24"/>
        </w:rPr>
        <w:t>)</w:t>
      </w:r>
      <w:r w:rsidRPr="007B1C50">
        <w:rPr>
          <w:rFonts w:ascii="Arial" w:hAnsi="Arial" w:cs="Arial"/>
          <w:sz w:val="24"/>
        </w:rPr>
        <w:t>-Junioren unterschrieben!) bei der Turnierleitung</w:t>
      </w:r>
      <w:r w:rsid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sz w:val="24"/>
        </w:rPr>
        <w:t xml:space="preserve">abzugeben. </w:t>
      </w:r>
      <w:r w:rsidR="006A796A">
        <w:rPr>
          <w:rFonts w:ascii="Arial" w:hAnsi="Arial" w:cs="Arial"/>
          <w:sz w:val="24"/>
        </w:rPr>
        <w:t xml:space="preserve">Für alle Hallenspiele reicht das Privatspielrecht (auf den Pässen) aus. </w:t>
      </w:r>
      <w:r w:rsidR="00EE49B0" w:rsidRPr="007B1C50">
        <w:rPr>
          <w:rFonts w:ascii="Arial" w:hAnsi="Arial" w:cs="Arial"/>
          <w:sz w:val="24"/>
        </w:rPr>
        <w:t xml:space="preserve">Jede Mannschaft sollte eine </w:t>
      </w:r>
      <w:r w:rsidR="00EE49B0" w:rsidRPr="007B1C50">
        <w:rPr>
          <w:rFonts w:ascii="Arial" w:hAnsi="Arial" w:cs="Arial"/>
          <w:b/>
          <w:sz w:val="24"/>
        </w:rPr>
        <w:t>halbe Stunde vor Turnierbeginn</w:t>
      </w:r>
      <w:r w:rsidR="00EE49B0" w:rsidRPr="007B1C50">
        <w:rPr>
          <w:rFonts w:ascii="Arial" w:hAnsi="Arial" w:cs="Arial"/>
          <w:sz w:val="24"/>
        </w:rPr>
        <w:t xml:space="preserve"> in</w:t>
      </w:r>
      <w:r w:rsidR="007B1C50">
        <w:rPr>
          <w:rFonts w:ascii="Arial" w:hAnsi="Arial" w:cs="Arial"/>
          <w:sz w:val="24"/>
        </w:rPr>
        <w:t xml:space="preserve"> </w:t>
      </w:r>
      <w:r w:rsidR="00EE49B0" w:rsidRPr="007B1C50">
        <w:rPr>
          <w:rFonts w:ascii="Arial" w:hAnsi="Arial" w:cs="Arial"/>
          <w:sz w:val="24"/>
        </w:rPr>
        <w:t>der Halle sein!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BB094B" w:rsidRPr="007B1C50" w:rsidRDefault="00BB094B" w:rsidP="002D59C3">
      <w:pPr>
        <w:jc w:val="both"/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 xml:space="preserve">4. Jede Mannschaft hat </w:t>
      </w:r>
      <w:r w:rsidRPr="00561FD7">
        <w:rPr>
          <w:rFonts w:ascii="Arial" w:hAnsi="Arial" w:cs="Arial"/>
          <w:sz w:val="24"/>
        </w:rPr>
        <w:t>einen Hallenfußball</w:t>
      </w:r>
      <w:r w:rsidRPr="007B1C50">
        <w:rPr>
          <w:rFonts w:ascii="Arial" w:hAnsi="Arial" w:cs="Arial"/>
          <w:sz w:val="24"/>
        </w:rPr>
        <w:t xml:space="preserve"> </w:t>
      </w:r>
      <w:r w:rsidR="003226BF">
        <w:rPr>
          <w:rFonts w:ascii="Arial" w:hAnsi="Arial" w:cs="Arial"/>
          <w:sz w:val="24"/>
        </w:rPr>
        <w:t>(</w:t>
      </w:r>
      <w:proofErr w:type="spellStart"/>
      <w:proofErr w:type="gramStart"/>
      <w:r w:rsidR="003226BF" w:rsidRPr="00561FD7">
        <w:rPr>
          <w:rFonts w:ascii="Arial" w:hAnsi="Arial" w:cs="Arial"/>
          <w:b/>
          <w:sz w:val="24"/>
        </w:rPr>
        <w:t>Futsalball</w:t>
      </w:r>
      <w:proofErr w:type="spellEnd"/>
      <w:r w:rsidR="002D59C3">
        <w:rPr>
          <w:rFonts w:ascii="Arial" w:hAnsi="Arial" w:cs="Arial"/>
          <w:sz w:val="24"/>
        </w:rPr>
        <w:t xml:space="preserve"> !</w:t>
      </w:r>
      <w:proofErr w:type="gramEnd"/>
      <w:r w:rsidR="003226BF">
        <w:rPr>
          <w:rFonts w:ascii="Arial" w:hAnsi="Arial" w:cs="Arial"/>
          <w:sz w:val="24"/>
        </w:rPr>
        <w:t xml:space="preserve">) </w:t>
      </w:r>
      <w:r w:rsidRPr="007B1C50">
        <w:rPr>
          <w:rFonts w:ascii="Arial" w:hAnsi="Arial" w:cs="Arial"/>
          <w:sz w:val="24"/>
        </w:rPr>
        <w:t xml:space="preserve">als Spielball </w:t>
      </w:r>
      <w:r w:rsidRPr="007B1C50">
        <w:rPr>
          <w:rFonts w:ascii="Arial" w:hAnsi="Arial" w:cs="Arial"/>
          <w:b/>
          <w:sz w:val="24"/>
        </w:rPr>
        <w:t>mitzubringen</w:t>
      </w:r>
      <w:r w:rsidRPr="007B1C50">
        <w:rPr>
          <w:rFonts w:ascii="Arial" w:hAnsi="Arial" w:cs="Arial"/>
          <w:sz w:val="24"/>
        </w:rPr>
        <w:t>.</w:t>
      </w:r>
      <w:r w:rsidR="002D59C3">
        <w:rPr>
          <w:rFonts w:ascii="Arial" w:hAnsi="Arial" w:cs="Arial"/>
          <w:sz w:val="24"/>
        </w:rPr>
        <w:t xml:space="preserve"> Es ist geplant, für die Turniere einheitliche Bälle von Seiten der Kreisjuniorenleitung zur Ve</w:t>
      </w:r>
      <w:r w:rsidR="002D59C3">
        <w:rPr>
          <w:rFonts w:ascii="Arial" w:hAnsi="Arial" w:cs="Arial"/>
          <w:sz w:val="24"/>
        </w:rPr>
        <w:t>r</w:t>
      </w:r>
      <w:r w:rsidR="002D59C3">
        <w:rPr>
          <w:rFonts w:ascii="Arial" w:hAnsi="Arial" w:cs="Arial"/>
          <w:sz w:val="24"/>
        </w:rPr>
        <w:t>fügung zu stellen („normales Gewicht“ bei A- bis D-Junioren“, 290g-Bälle bei F- und E-Junioren).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BB094B" w:rsidRPr="007B1C50" w:rsidRDefault="00BB094B" w:rsidP="007B1C50">
      <w:pPr>
        <w:jc w:val="both"/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 xml:space="preserve">5. Es ist darauf zu achten, dass alle Spieler </w:t>
      </w:r>
      <w:r w:rsidRPr="007B1C50">
        <w:rPr>
          <w:rFonts w:ascii="Arial" w:hAnsi="Arial" w:cs="Arial"/>
          <w:b/>
          <w:sz w:val="24"/>
        </w:rPr>
        <w:t>nur</w:t>
      </w:r>
      <w:r w:rsidRPr="007B1C50">
        <w:rPr>
          <w:rFonts w:ascii="Arial" w:hAnsi="Arial" w:cs="Arial"/>
          <w:sz w:val="24"/>
        </w:rPr>
        <w:t xml:space="preserve"> Schuhe</w:t>
      </w:r>
      <w:r w:rsidRPr="007B1C50">
        <w:rPr>
          <w:rFonts w:ascii="Arial" w:hAnsi="Arial" w:cs="Arial"/>
          <w:b/>
          <w:sz w:val="24"/>
        </w:rPr>
        <w:t xml:space="preserve"> mit</w:t>
      </w:r>
      <w:r w:rsidRP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b/>
          <w:sz w:val="24"/>
        </w:rPr>
        <w:t>heller Sohle</w:t>
      </w:r>
      <w:r w:rsidRPr="007B1C50">
        <w:rPr>
          <w:rFonts w:ascii="Arial" w:hAnsi="Arial" w:cs="Arial"/>
          <w:sz w:val="24"/>
        </w:rPr>
        <w:t xml:space="preserve"> tragen. Das Tragen von</w:t>
      </w:r>
      <w:r w:rsid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b/>
          <w:bCs/>
          <w:sz w:val="24"/>
        </w:rPr>
        <w:t>Schienbeinschoner</w:t>
      </w:r>
      <w:r w:rsidRPr="009A42FF">
        <w:rPr>
          <w:rFonts w:ascii="Arial" w:hAnsi="Arial" w:cs="Arial"/>
          <w:b/>
          <w:sz w:val="24"/>
        </w:rPr>
        <w:t>n</w:t>
      </w:r>
      <w:r w:rsidRPr="007B1C50">
        <w:rPr>
          <w:rFonts w:ascii="Arial" w:hAnsi="Arial" w:cs="Arial"/>
          <w:sz w:val="24"/>
        </w:rPr>
        <w:t xml:space="preserve"> ist </w:t>
      </w:r>
      <w:r w:rsidR="007B1C50">
        <w:rPr>
          <w:rFonts w:ascii="Arial" w:hAnsi="Arial" w:cs="Arial"/>
          <w:sz w:val="24"/>
        </w:rPr>
        <w:t xml:space="preserve">bei allen Juniorenteams </w:t>
      </w:r>
      <w:r w:rsidRPr="007B1C50">
        <w:rPr>
          <w:rFonts w:ascii="Arial" w:hAnsi="Arial" w:cs="Arial"/>
          <w:b/>
          <w:bCs/>
          <w:sz w:val="24"/>
        </w:rPr>
        <w:t>Pflicht</w:t>
      </w:r>
      <w:r w:rsidRPr="007B1C50">
        <w:rPr>
          <w:rFonts w:ascii="Arial" w:hAnsi="Arial" w:cs="Arial"/>
          <w:sz w:val="24"/>
        </w:rPr>
        <w:t>!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BB094B" w:rsidRPr="007B1C50" w:rsidRDefault="00BB094B" w:rsidP="007B1C50">
      <w:pPr>
        <w:jc w:val="both"/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 xml:space="preserve">6. Jede Mannschaft hat eine </w:t>
      </w:r>
      <w:r w:rsidRPr="007B1C50">
        <w:rPr>
          <w:rFonts w:ascii="Arial" w:hAnsi="Arial" w:cs="Arial"/>
          <w:b/>
          <w:sz w:val="24"/>
        </w:rPr>
        <w:t>zweite Garnitur Trikots</w:t>
      </w:r>
      <w:r w:rsidRPr="007B1C50">
        <w:rPr>
          <w:rFonts w:ascii="Arial" w:hAnsi="Arial" w:cs="Arial"/>
          <w:sz w:val="24"/>
        </w:rPr>
        <w:t xml:space="preserve"> mitzubringen. Bei Farbengleichheit wechselt</w:t>
      </w:r>
      <w:r w:rsid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sz w:val="24"/>
        </w:rPr>
        <w:t>die auf dem Spielplan zuerst genannte Mannschaft ihre Spielkleidung.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BB094B" w:rsidRPr="007B1C50" w:rsidRDefault="00BB094B" w:rsidP="007B1C50">
      <w:pPr>
        <w:jc w:val="both"/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>7. Die auf dem Spielplan zuerst genannte Mannschaft spielt von der Tribüne aus gesehen von links</w:t>
      </w:r>
      <w:r w:rsid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sz w:val="24"/>
        </w:rPr>
        <w:t>nach rechts und hat Anstoß.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BB094B" w:rsidRPr="007B1C50" w:rsidRDefault="00BB094B" w:rsidP="007B1C50">
      <w:pPr>
        <w:jc w:val="both"/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 xml:space="preserve">8. </w:t>
      </w:r>
      <w:r w:rsidRPr="007B1C50">
        <w:rPr>
          <w:rFonts w:ascii="Arial" w:hAnsi="Arial" w:cs="Arial"/>
          <w:b/>
          <w:sz w:val="24"/>
        </w:rPr>
        <w:t>Jeder Spieler</w:t>
      </w:r>
      <w:r w:rsidRPr="007B1C50">
        <w:rPr>
          <w:rFonts w:ascii="Arial" w:hAnsi="Arial" w:cs="Arial"/>
          <w:sz w:val="24"/>
        </w:rPr>
        <w:t xml:space="preserve"> darf in einer Altersgruppe </w:t>
      </w:r>
      <w:r w:rsidRPr="007B1C50">
        <w:rPr>
          <w:rFonts w:ascii="Arial" w:hAnsi="Arial" w:cs="Arial"/>
          <w:b/>
          <w:sz w:val="24"/>
        </w:rPr>
        <w:t>nur in</w:t>
      </w:r>
      <w:r w:rsidRP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b/>
          <w:sz w:val="24"/>
        </w:rPr>
        <w:t>einer</w:t>
      </w:r>
      <w:r w:rsidRP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b/>
          <w:sz w:val="24"/>
        </w:rPr>
        <w:t>Mannschaft</w:t>
      </w:r>
      <w:r w:rsidRPr="007B1C50">
        <w:rPr>
          <w:rFonts w:ascii="Arial" w:hAnsi="Arial" w:cs="Arial"/>
          <w:sz w:val="24"/>
        </w:rPr>
        <w:t xml:space="preserve"> mitwirken. Ein Spi</w:t>
      </w:r>
      <w:r w:rsidRPr="007B1C50">
        <w:rPr>
          <w:rFonts w:ascii="Arial" w:hAnsi="Arial" w:cs="Arial"/>
          <w:sz w:val="24"/>
        </w:rPr>
        <w:t>e</w:t>
      </w:r>
      <w:r w:rsidRPr="007B1C50">
        <w:rPr>
          <w:rFonts w:ascii="Arial" w:hAnsi="Arial" w:cs="Arial"/>
          <w:sz w:val="24"/>
        </w:rPr>
        <w:t xml:space="preserve">ler, der einmal in der </w:t>
      </w:r>
      <w:r w:rsidR="007B1C50">
        <w:rPr>
          <w:rFonts w:ascii="Arial" w:hAnsi="Arial" w:cs="Arial"/>
          <w:sz w:val="24"/>
        </w:rPr>
        <w:t>U11-1(</w:t>
      </w:r>
      <w:r w:rsidR="00EE49B0" w:rsidRPr="007B1C50">
        <w:rPr>
          <w:rFonts w:ascii="Arial" w:hAnsi="Arial" w:cs="Arial"/>
          <w:sz w:val="24"/>
        </w:rPr>
        <w:t>E1</w:t>
      </w:r>
      <w:r w:rsidR="007B1C50">
        <w:rPr>
          <w:rFonts w:ascii="Arial" w:hAnsi="Arial" w:cs="Arial"/>
          <w:sz w:val="24"/>
        </w:rPr>
        <w:t>)</w:t>
      </w:r>
      <w:r w:rsidRPr="007B1C50">
        <w:rPr>
          <w:rFonts w:ascii="Arial" w:hAnsi="Arial" w:cs="Arial"/>
          <w:sz w:val="24"/>
        </w:rPr>
        <w:t xml:space="preserve"> spielte, kann also bei der </w:t>
      </w:r>
      <w:r w:rsidR="007B1C50">
        <w:rPr>
          <w:rFonts w:ascii="Arial" w:hAnsi="Arial" w:cs="Arial"/>
          <w:sz w:val="24"/>
        </w:rPr>
        <w:t>U11-2(</w:t>
      </w:r>
      <w:r w:rsidR="00EE49B0" w:rsidRPr="007B1C50">
        <w:rPr>
          <w:rFonts w:ascii="Arial" w:hAnsi="Arial" w:cs="Arial"/>
          <w:sz w:val="24"/>
        </w:rPr>
        <w:t>E2</w:t>
      </w:r>
      <w:r w:rsidR="007B1C50">
        <w:rPr>
          <w:rFonts w:ascii="Arial" w:hAnsi="Arial" w:cs="Arial"/>
          <w:sz w:val="24"/>
        </w:rPr>
        <w:t>)</w:t>
      </w:r>
      <w:r w:rsidRPr="007B1C50">
        <w:rPr>
          <w:rFonts w:ascii="Arial" w:hAnsi="Arial" w:cs="Arial"/>
          <w:sz w:val="24"/>
        </w:rPr>
        <w:t xml:space="preserve"> nicht mehr eingesetzt werden und umge</w:t>
      </w:r>
      <w:r w:rsidR="00EE49B0" w:rsidRPr="007B1C50">
        <w:rPr>
          <w:rFonts w:ascii="Arial" w:hAnsi="Arial" w:cs="Arial"/>
          <w:sz w:val="24"/>
        </w:rPr>
        <w:t>kehrt</w:t>
      </w:r>
      <w:r w:rsidR="007B1C50">
        <w:rPr>
          <w:rFonts w:ascii="Arial" w:hAnsi="Arial" w:cs="Arial"/>
          <w:sz w:val="24"/>
        </w:rPr>
        <w:t xml:space="preserve"> </w:t>
      </w:r>
      <w:r w:rsidRPr="007B1C50">
        <w:rPr>
          <w:rFonts w:ascii="Arial" w:hAnsi="Arial" w:cs="Arial"/>
          <w:sz w:val="24"/>
        </w:rPr>
        <w:t xml:space="preserve">(analog andere Junioren). Jeder Spieler darf bei einem Verein mit mehreren Mannschaften in einer Altersklasse nur </w:t>
      </w:r>
      <w:r w:rsidRPr="007B1C50">
        <w:rPr>
          <w:rFonts w:ascii="Arial" w:hAnsi="Arial" w:cs="Arial"/>
          <w:b/>
          <w:sz w:val="24"/>
        </w:rPr>
        <w:t>in der Mannschaft</w:t>
      </w:r>
      <w:r w:rsidRPr="007B1C50">
        <w:rPr>
          <w:rFonts w:ascii="Arial" w:hAnsi="Arial" w:cs="Arial"/>
          <w:sz w:val="24"/>
        </w:rPr>
        <w:t xml:space="preserve"> mitwirken, </w:t>
      </w:r>
      <w:r w:rsidRPr="007B1C50">
        <w:rPr>
          <w:rFonts w:ascii="Arial" w:hAnsi="Arial" w:cs="Arial"/>
          <w:b/>
          <w:sz w:val="24"/>
        </w:rPr>
        <w:t>für die er</w:t>
      </w:r>
      <w:r w:rsidRPr="007B1C50">
        <w:rPr>
          <w:rFonts w:ascii="Arial" w:hAnsi="Arial" w:cs="Arial"/>
          <w:sz w:val="24"/>
        </w:rPr>
        <w:t xml:space="preserve"> in der bisherigen Feldrunde </w:t>
      </w:r>
      <w:r w:rsidRPr="007B1C50">
        <w:rPr>
          <w:rFonts w:ascii="Arial" w:hAnsi="Arial" w:cs="Arial"/>
          <w:b/>
          <w:sz w:val="24"/>
        </w:rPr>
        <w:t>überwiegend</w:t>
      </w:r>
      <w:r w:rsidRPr="007B1C50">
        <w:rPr>
          <w:rFonts w:ascii="Arial" w:hAnsi="Arial" w:cs="Arial"/>
          <w:sz w:val="24"/>
        </w:rPr>
        <w:t xml:space="preserve"> (d. h. in mindestens der Hälfte seiner Spiele) </w:t>
      </w:r>
      <w:r w:rsidRPr="007B1C50">
        <w:rPr>
          <w:rFonts w:ascii="Arial" w:hAnsi="Arial" w:cs="Arial"/>
          <w:b/>
          <w:sz w:val="24"/>
        </w:rPr>
        <w:t>zum Einsatz gekommen ist</w:t>
      </w:r>
      <w:r w:rsidRPr="007B1C50">
        <w:rPr>
          <w:rFonts w:ascii="Arial" w:hAnsi="Arial" w:cs="Arial"/>
          <w:sz w:val="24"/>
        </w:rPr>
        <w:t>.</w:t>
      </w:r>
      <w:r w:rsidR="00835A73">
        <w:rPr>
          <w:rFonts w:ascii="Arial" w:hAnsi="Arial" w:cs="Arial"/>
          <w:sz w:val="24"/>
        </w:rPr>
        <w:t xml:space="preserve"> Dies gilt natürlich nur, wenn in dieser Altersklasse auch die entsprechenden Mannschaften an der Hallenmeisterschaft teilnehmen.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BB094B" w:rsidRPr="007B1C50" w:rsidRDefault="00BB094B">
      <w:pPr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 xml:space="preserve">9. Die Spielzeit beträgt bei den </w:t>
      </w:r>
    </w:p>
    <w:p w:rsidR="00BB094B" w:rsidRPr="007B1C50" w:rsidRDefault="007B1C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U9(</w:t>
      </w:r>
      <w:r w:rsidR="00EE49B0" w:rsidRPr="007B1C50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)</w:t>
      </w:r>
      <w:r w:rsidR="00BB094B" w:rsidRPr="007B1C50">
        <w:rPr>
          <w:rFonts w:ascii="Arial" w:hAnsi="Arial" w:cs="Arial"/>
          <w:sz w:val="24"/>
        </w:rPr>
        <w:t>-/</w:t>
      </w:r>
      <w:r>
        <w:rPr>
          <w:rFonts w:ascii="Arial" w:hAnsi="Arial" w:cs="Arial"/>
          <w:sz w:val="24"/>
        </w:rPr>
        <w:t>U11(</w:t>
      </w:r>
      <w:r w:rsidR="00EE49B0" w:rsidRPr="007B1C5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)</w:t>
      </w:r>
      <w:r w:rsidR="00BB094B" w:rsidRPr="007B1C50">
        <w:rPr>
          <w:rFonts w:ascii="Arial" w:hAnsi="Arial" w:cs="Arial"/>
          <w:sz w:val="24"/>
        </w:rPr>
        <w:t>-Junioren</w:t>
      </w:r>
      <w:r w:rsidR="00BB094B" w:rsidRPr="007B1C50">
        <w:rPr>
          <w:rFonts w:ascii="Arial" w:hAnsi="Arial" w:cs="Arial"/>
          <w:sz w:val="24"/>
        </w:rPr>
        <w:tab/>
      </w:r>
      <w:r w:rsidR="00230716" w:rsidRPr="007B1C50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bis</w:t>
      </w:r>
      <w:r w:rsidR="00230716" w:rsidRPr="007B1C50">
        <w:rPr>
          <w:rFonts w:ascii="Arial" w:hAnsi="Arial" w:cs="Arial"/>
          <w:sz w:val="24"/>
        </w:rPr>
        <w:t xml:space="preserve"> </w:t>
      </w:r>
      <w:r w:rsidR="00B80B6A">
        <w:rPr>
          <w:rFonts w:ascii="Arial" w:hAnsi="Arial" w:cs="Arial"/>
          <w:sz w:val="24"/>
        </w:rPr>
        <w:t>4</w:t>
      </w:r>
      <w:r w:rsidR="00230716" w:rsidRPr="007B1C50">
        <w:rPr>
          <w:rFonts w:ascii="Arial" w:hAnsi="Arial" w:cs="Arial"/>
          <w:sz w:val="24"/>
        </w:rPr>
        <w:t>. Runde</w:t>
      </w:r>
      <w:r w:rsidR="00BB094B" w:rsidRPr="007B1C50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1</w:t>
      </w:r>
      <w:r w:rsidR="00BB094B" w:rsidRPr="007B1C50">
        <w:rPr>
          <w:rFonts w:ascii="Arial" w:hAnsi="Arial" w:cs="Arial"/>
          <w:sz w:val="24"/>
        </w:rPr>
        <w:t xml:space="preserve"> x </w:t>
      </w:r>
      <w:r>
        <w:rPr>
          <w:rFonts w:ascii="Arial" w:hAnsi="Arial" w:cs="Arial"/>
          <w:sz w:val="24"/>
        </w:rPr>
        <w:t>10</w:t>
      </w:r>
      <w:r w:rsidR="00BB094B" w:rsidRPr="007B1C50">
        <w:rPr>
          <w:rFonts w:ascii="Arial" w:hAnsi="Arial" w:cs="Arial"/>
          <w:sz w:val="24"/>
        </w:rPr>
        <w:t xml:space="preserve"> Minuten</w:t>
      </w:r>
      <w:r>
        <w:rPr>
          <w:rFonts w:ascii="Arial" w:hAnsi="Arial" w:cs="Arial"/>
          <w:sz w:val="24"/>
        </w:rPr>
        <w:tab/>
        <w:t xml:space="preserve">  </w:t>
      </w:r>
      <w:r w:rsidR="00BB094B" w:rsidRPr="007B1C50">
        <w:rPr>
          <w:rFonts w:ascii="Arial" w:hAnsi="Arial" w:cs="Arial"/>
          <w:sz w:val="24"/>
        </w:rPr>
        <w:t xml:space="preserve">Endrunde: </w:t>
      </w:r>
      <w:r w:rsidR="002D59C3">
        <w:rPr>
          <w:rFonts w:ascii="Arial" w:hAnsi="Arial" w:cs="Arial"/>
          <w:sz w:val="24"/>
        </w:rPr>
        <w:t>1</w:t>
      </w:r>
      <w:r w:rsidR="00BB094B" w:rsidRPr="007B1C50">
        <w:rPr>
          <w:rFonts w:ascii="Arial" w:hAnsi="Arial" w:cs="Arial"/>
          <w:sz w:val="24"/>
        </w:rPr>
        <w:t xml:space="preserve"> x </w:t>
      </w:r>
      <w:r w:rsidR="002D59C3">
        <w:rPr>
          <w:rFonts w:ascii="Arial" w:hAnsi="Arial" w:cs="Arial"/>
          <w:sz w:val="24"/>
        </w:rPr>
        <w:t>14</w:t>
      </w:r>
      <w:r w:rsidR="00BB094B" w:rsidRPr="007B1C50">
        <w:rPr>
          <w:rFonts w:ascii="Arial" w:hAnsi="Arial" w:cs="Arial"/>
          <w:sz w:val="24"/>
        </w:rPr>
        <w:t xml:space="preserve"> Minuten</w:t>
      </w:r>
      <w:r>
        <w:rPr>
          <w:rFonts w:ascii="Arial" w:hAnsi="Arial" w:cs="Arial"/>
          <w:sz w:val="24"/>
        </w:rPr>
        <w:t>.</w:t>
      </w:r>
    </w:p>
    <w:p w:rsidR="00230716" w:rsidRPr="007B1C50" w:rsidRDefault="007B1C50" w:rsidP="002307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U13(</w:t>
      </w:r>
      <w:r w:rsidR="00230716" w:rsidRPr="007B1C50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)</w:t>
      </w:r>
      <w:r w:rsidR="00230716" w:rsidRPr="007B1C50">
        <w:rPr>
          <w:rFonts w:ascii="Arial" w:hAnsi="Arial" w:cs="Arial"/>
          <w:sz w:val="24"/>
        </w:rPr>
        <w:t>-Junioren</w:t>
      </w:r>
      <w:r w:rsidR="00230716" w:rsidRPr="007B1C50">
        <w:rPr>
          <w:rFonts w:ascii="Arial" w:hAnsi="Arial" w:cs="Arial"/>
          <w:sz w:val="24"/>
        </w:rPr>
        <w:tab/>
      </w:r>
      <w:r w:rsidR="00230716" w:rsidRPr="007B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 bis 3. Runde</w:t>
      </w:r>
      <w:r w:rsidR="00230716" w:rsidRPr="007B1C50">
        <w:rPr>
          <w:rFonts w:ascii="Arial" w:hAnsi="Arial" w:cs="Arial"/>
          <w:sz w:val="24"/>
        </w:rPr>
        <w:t xml:space="preserve">: </w:t>
      </w:r>
      <w:r w:rsidR="002D59C3">
        <w:rPr>
          <w:rFonts w:ascii="Arial" w:hAnsi="Arial" w:cs="Arial"/>
          <w:sz w:val="24"/>
        </w:rPr>
        <w:t>1</w:t>
      </w:r>
      <w:r w:rsidR="00230716" w:rsidRPr="007B1C50">
        <w:rPr>
          <w:rFonts w:ascii="Arial" w:hAnsi="Arial" w:cs="Arial"/>
          <w:sz w:val="24"/>
        </w:rPr>
        <w:t xml:space="preserve"> x </w:t>
      </w:r>
      <w:r w:rsidR="002D59C3">
        <w:rPr>
          <w:rFonts w:ascii="Arial" w:hAnsi="Arial" w:cs="Arial"/>
          <w:sz w:val="24"/>
        </w:rPr>
        <w:t>12</w:t>
      </w:r>
      <w:r w:rsidR="00230716" w:rsidRPr="007B1C50">
        <w:rPr>
          <w:rFonts w:ascii="Arial" w:hAnsi="Arial" w:cs="Arial"/>
          <w:sz w:val="24"/>
        </w:rPr>
        <w:t xml:space="preserve"> Minuten</w:t>
      </w:r>
      <w:r w:rsidR="00230716" w:rsidRPr="007B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230716" w:rsidRPr="007B1C50">
        <w:rPr>
          <w:rFonts w:ascii="Arial" w:hAnsi="Arial" w:cs="Arial"/>
          <w:sz w:val="24"/>
        </w:rPr>
        <w:t xml:space="preserve">Endrunde: </w:t>
      </w:r>
      <w:r w:rsidR="002D59C3">
        <w:rPr>
          <w:rFonts w:ascii="Arial" w:hAnsi="Arial" w:cs="Arial"/>
          <w:sz w:val="24"/>
        </w:rPr>
        <w:t>1</w:t>
      </w:r>
      <w:r w:rsidR="00230716" w:rsidRPr="007B1C50">
        <w:rPr>
          <w:rFonts w:ascii="Arial" w:hAnsi="Arial" w:cs="Arial"/>
          <w:sz w:val="24"/>
        </w:rPr>
        <w:t xml:space="preserve"> x </w:t>
      </w:r>
      <w:r w:rsidR="002D59C3">
        <w:rPr>
          <w:rFonts w:ascii="Arial" w:hAnsi="Arial" w:cs="Arial"/>
          <w:sz w:val="24"/>
        </w:rPr>
        <w:t>14</w:t>
      </w:r>
      <w:r w:rsidR="00230716" w:rsidRPr="007B1C50">
        <w:rPr>
          <w:rFonts w:ascii="Arial" w:hAnsi="Arial" w:cs="Arial"/>
          <w:sz w:val="24"/>
        </w:rPr>
        <w:t xml:space="preserve"> Minuten.</w:t>
      </w:r>
    </w:p>
    <w:p w:rsidR="00BB094B" w:rsidRPr="007B1C50" w:rsidRDefault="007B1C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U15(</w:t>
      </w:r>
      <w:r w:rsidR="00EE49B0" w:rsidRPr="007B1C50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)</w:t>
      </w:r>
      <w:r w:rsidR="00BB094B" w:rsidRPr="007B1C5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U17(</w:t>
      </w:r>
      <w:r w:rsidR="00EE49B0" w:rsidRPr="007B1C50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)</w:t>
      </w:r>
      <w:r w:rsidR="00BB094B" w:rsidRPr="007B1C5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U19(</w:t>
      </w:r>
      <w:r w:rsidR="00EE49B0" w:rsidRPr="007B1C5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1. bis 3. Runde</w:t>
      </w:r>
      <w:r w:rsidR="00BB094B" w:rsidRPr="007B1C50">
        <w:rPr>
          <w:rFonts w:ascii="Arial" w:hAnsi="Arial" w:cs="Arial"/>
          <w:sz w:val="24"/>
        </w:rPr>
        <w:t xml:space="preserve">: </w:t>
      </w:r>
      <w:r w:rsidR="002D59C3">
        <w:rPr>
          <w:rFonts w:ascii="Arial" w:hAnsi="Arial" w:cs="Arial"/>
          <w:sz w:val="24"/>
        </w:rPr>
        <w:t>1</w:t>
      </w:r>
      <w:r w:rsidR="00BB094B" w:rsidRPr="007B1C50">
        <w:rPr>
          <w:rFonts w:ascii="Arial" w:hAnsi="Arial" w:cs="Arial"/>
          <w:sz w:val="24"/>
        </w:rPr>
        <w:t xml:space="preserve"> x </w:t>
      </w:r>
      <w:r w:rsidR="002D59C3">
        <w:rPr>
          <w:rFonts w:ascii="Arial" w:hAnsi="Arial" w:cs="Arial"/>
          <w:sz w:val="24"/>
        </w:rPr>
        <w:t>14</w:t>
      </w:r>
      <w:r w:rsidR="00BB094B" w:rsidRPr="007B1C50">
        <w:rPr>
          <w:rFonts w:ascii="Arial" w:hAnsi="Arial" w:cs="Arial"/>
          <w:sz w:val="24"/>
        </w:rPr>
        <w:t xml:space="preserve"> Minuten</w:t>
      </w:r>
      <w:r w:rsidR="00BB094B" w:rsidRPr="007B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BB094B" w:rsidRPr="007B1C50">
        <w:rPr>
          <w:rFonts w:ascii="Arial" w:hAnsi="Arial" w:cs="Arial"/>
          <w:sz w:val="24"/>
        </w:rPr>
        <w:t xml:space="preserve">Endrunde: </w:t>
      </w:r>
      <w:r w:rsidR="002D59C3">
        <w:rPr>
          <w:rFonts w:ascii="Arial" w:hAnsi="Arial" w:cs="Arial"/>
          <w:sz w:val="24"/>
        </w:rPr>
        <w:t>1</w:t>
      </w:r>
      <w:r w:rsidR="00BB094B" w:rsidRPr="007B1C50">
        <w:rPr>
          <w:rFonts w:ascii="Arial" w:hAnsi="Arial" w:cs="Arial"/>
          <w:sz w:val="24"/>
        </w:rPr>
        <w:t xml:space="preserve"> x </w:t>
      </w:r>
      <w:r w:rsidR="002D59C3">
        <w:rPr>
          <w:rFonts w:ascii="Arial" w:hAnsi="Arial" w:cs="Arial"/>
          <w:sz w:val="24"/>
        </w:rPr>
        <w:t>14</w:t>
      </w:r>
      <w:r w:rsidR="00BB094B" w:rsidRPr="007B1C50">
        <w:rPr>
          <w:rFonts w:ascii="Arial" w:hAnsi="Arial" w:cs="Arial"/>
          <w:sz w:val="24"/>
        </w:rPr>
        <w:t xml:space="preserve"> Minuten.</w:t>
      </w:r>
    </w:p>
    <w:p w:rsidR="00BB094B" w:rsidRPr="007B1C50" w:rsidRDefault="00BB094B">
      <w:pPr>
        <w:rPr>
          <w:rFonts w:ascii="Arial" w:hAnsi="Arial" w:cs="Arial"/>
          <w:sz w:val="8"/>
        </w:rPr>
      </w:pPr>
    </w:p>
    <w:p w:rsidR="00277B61" w:rsidRDefault="00277B61" w:rsidP="002D59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D59C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 Gespielt wird in allen Altersklassen mit je vier Feldspielern und einem Torhüter.</w:t>
      </w:r>
      <w:r w:rsidR="002D59C3">
        <w:rPr>
          <w:rFonts w:ascii="Arial" w:hAnsi="Arial" w:cs="Arial"/>
          <w:sz w:val="24"/>
        </w:rPr>
        <w:t xml:space="preserve"> Pro Spiel dürfen maximal 12 Spieler eingesetzt werden.</w:t>
      </w:r>
    </w:p>
    <w:p w:rsidR="00277B61" w:rsidRPr="00277B61" w:rsidRDefault="00277B61" w:rsidP="00EE49B0">
      <w:pPr>
        <w:rPr>
          <w:rFonts w:ascii="Arial" w:hAnsi="Arial" w:cs="Arial"/>
          <w:sz w:val="8"/>
        </w:rPr>
      </w:pPr>
    </w:p>
    <w:p w:rsidR="00EE49B0" w:rsidRPr="007B1C50" w:rsidRDefault="00EE49B0" w:rsidP="00EE49B0">
      <w:pPr>
        <w:rPr>
          <w:rFonts w:ascii="Arial" w:hAnsi="Arial" w:cs="Arial"/>
          <w:sz w:val="24"/>
        </w:rPr>
      </w:pPr>
      <w:r w:rsidRPr="007B1C50">
        <w:rPr>
          <w:rFonts w:ascii="Arial" w:hAnsi="Arial" w:cs="Arial"/>
          <w:sz w:val="24"/>
        </w:rPr>
        <w:t>1</w:t>
      </w:r>
      <w:r w:rsidR="00A02A8F">
        <w:rPr>
          <w:rFonts w:ascii="Arial" w:hAnsi="Arial" w:cs="Arial"/>
          <w:sz w:val="24"/>
        </w:rPr>
        <w:t>1</w:t>
      </w:r>
      <w:r w:rsidRPr="007B1C50">
        <w:rPr>
          <w:rFonts w:ascii="Arial" w:hAnsi="Arial" w:cs="Arial"/>
          <w:sz w:val="24"/>
        </w:rPr>
        <w:t xml:space="preserve">. In den Sporthallen samt Vorräumen bzw. Foyers herrscht </w:t>
      </w:r>
      <w:r w:rsidRPr="007B1C50">
        <w:rPr>
          <w:rFonts w:ascii="Arial" w:hAnsi="Arial" w:cs="Arial"/>
          <w:b/>
          <w:sz w:val="24"/>
        </w:rPr>
        <w:t>absolutes Rauchverbot</w:t>
      </w:r>
      <w:r w:rsidRPr="007B1C50">
        <w:rPr>
          <w:rFonts w:ascii="Arial" w:hAnsi="Arial" w:cs="Arial"/>
          <w:sz w:val="24"/>
        </w:rPr>
        <w:t>!</w:t>
      </w:r>
    </w:p>
    <w:p w:rsidR="00EE49B0" w:rsidRPr="007B1C50" w:rsidRDefault="00EE49B0">
      <w:pPr>
        <w:rPr>
          <w:rFonts w:ascii="Arial" w:hAnsi="Arial" w:cs="Arial"/>
          <w:sz w:val="8"/>
        </w:rPr>
      </w:pPr>
    </w:p>
    <w:p w:rsidR="00A02A8F" w:rsidRDefault="00A02A8F" w:rsidP="007B1C50">
      <w:pPr>
        <w:jc w:val="both"/>
        <w:rPr>
          <w:rFonts w:ascii="Arial" w:hAnsi="Arial" w:cs="Arial"/>
          <w:sz w:val="24"/>
        </w:rPr>
      </w:pPr>
    </w:p>
    <w:p w:rsidR="00696F34" w:rsidRDefault="00696F34" w:rsidP="007B1C50">
      <w:pPr>
        <w:jc w:val="both"/>
        <w:rPr>
          <w:rFonts w:ascii="Arial" w:hAnsi="Arial" w:cs="Arial"/>
          <w:sz w:val="24"/>
        </w:rPr>
      </w:pPr>
    </w:p>
    <w:p w:rsidR="00696F34" w:rsidRDefault="00696F34" w:rsidP="007B1C50">
      <w:pPr>
        <w:jc w:val="both"/>
        <w:rPr>
          <w:rFonts w:ascii="Arial" w:hAnsi="Arial" w:cs="Arial"/>
          <w:sz w:val="24"/>
        </w:rPr>
      </w:pPr>
    </w:p>
    <w:p w:rsidR="00696F34" w:rsidRDefault="00696F34" w:rsidP="007B1C50">
      <w:pPr>
        <w:jc w:val="both"/>
        <w:rPr>
          <w:rFonts w:ascii="Arial" w:hAnsi="Arial" w:cs="Arial"/>
          <w:sz w:val="24"/>
        </w:rPr>
      </w:pPr>
    </w:p>
    <w:p w:rsidR="00696F34" w:rsidRDefault="00696F34" w:rsidP="007B1C50">
      <w:pPr>
        <w:jc w:val="both"/>
        <w:rPr>
          <w:rFonts w:ascii="Arial" w:hAnsi="Arial" w:cs="Arial"/>
          <w:sz w:val="24"/>
        </w:rPr>
      </w:pPr>
    </w:p>
    <w:p w:rsidR="00696F34" w:rsidRDefault="00696F34" w:rsidP="007B1C50">
      <w:pPr>
        <w:jc w:val="both"/>
        <w:rPr>
          <w:rFonts w:ascii="Arial" w:hAnsi="Arial" w:cs="Arial"/>
          <w:sz w:val="24"/>
        </w:rPr>
      </w:pPr>
    </w:p>
    <w:p w:rsidR="00A02A8F" w:rsidRDefault="00A02A8F" w:rsidP="007B1C50">
      <w:pPr>
        <w:jc w:val="both"/>
        <w:rPr>
          <w:rFonts w:ascii="Arial" w:hAnsi="Arial" w:cs="Arial"/>
          <w:sz w:val="24"/>
        </w:rPr>
      </w:pPr>
    </w:p>
    <w:p w:rsidR="002039DD" w:rsidRDefault="00184F47" w:rsidP="007B1C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 nochmals zur Erinnerung die wichtigsten Hallenregeln:</w:t>
      </w:r>
    </w:p>
    <w:p w:rsidR="00184F47" w:rsidRDefault="00184F47" w:rsidP="007B1C50">
      <w:pPr>
        <w:jc w:val="both"/>
        <w:rPr>
          <w:rFonts w:ascii="Arial" w:hAnsi="Arial" w:cs="Arial"/>
          <w:sz w:val="24"/>
        </w:rPr>
      </w:pP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wird </w:t>
      </w:r>
      <w:r w:rsidRPr="002039DD">
        <w:rPr>
          <w:rFonts w:ascii="Arial" w:hAnsi="Arial" w:cs="Arial"/>
          <w:b/>
          <w:sz w:val="24"/>
        </w:rPr>
        <w:t>ohne Bande</w:t>
      </w:r>
      <w:r>
        <w:rPr>
          <w:rFonts w:ascii="Arial" w:hAnsi="Arial" w:cs="Arial"/>
          <w:sz w:val="24"/>
        </w:rPr>
        <w:t xml:space="preserve"> gespielt.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proofErr w:type="spellStart"/>
      <w:r w:rsidRPr="002039DD">
        <w:rPr>
          <w:rFonts w:ascii="Arial" w:hAnsi="Arial" w:cs="Arial"/>
          <w:b/>
          <w:sz w:val="24"/>
        </w:rPr>
        <w:t>Handballtore</w:t>
      </w:r>
      <w:proofErr w:type="spellEnd"/>
      <w:r w:rsidRPr="002039DD">
        <w:rPr>
          <w:rFonts w:ascii="Arial" w:hAnsi="Arial" w:cs="Arial"/>
          <w:b/>
          <w:sz w:val="24"/>
        </w:rPr>
        <w:t xml:space="preserve"> (3 x 2m)</w:t>
      </w:r>
      <w:r>
        <w:rPr>
          <w:rFonts w:ascii="Arial" w:hAnsi="Arial" w:cs="Arial"/>
          <w:sz w:val="24"/>
        </w:rPr>
        <w:t xml:space="preserve"> werden verwendet.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gibt einen </w:t>
      </w:r>
      <w:r w:rsidRPr="002039DD">
        <w:rPr>
          <w:rFonts w:ascii="Arial" w:hAnsi="Arial" w:cs="Arial"/>
          <w:b/>
          <w:sz w:val="24"/>
        </w:rPr>
        <w:t>6m- und einen 10m-Strafstoß</w:t>
      </w:r>
      <w:r>
        <w:rPr>
          <w:rFonts w:ascii="Arial" w:hAnsi="Arial" w:cs="Arial"/>
          <w:sz w:val="24"/>
        </w:rPr>
        <w:t>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Verwendung des </w:t>
      </w:r>
      <w:proofErr w:type="spellStart"/>
      <w:r w:rsidRPr="002039DD">
        <w:rPr>
          <w:rFonts w:ascii="Arial" w:hAnsi="Arial" w:cs="Arial"/>
          <w:b/>
          <w:sz w:val="24"/>
        </w:rPr>
        <w:t>Futsalball</w:t>
      </w:r>
      <w:r>
        <w:rPr>
          <w:rFonts w:ascii="Arial" w:hAnsi="Arial" w:cs="Arial"/>
          <w:sz w:val="24"/>
        </w:rPr>
        <w:t>es</w:t>
      </w:r>
      <w:proofErr w:type="spellEnd"/>
      <w:r>
        <w:rPr>
          <w:rFonts w:ascii="Arial" w:hAnsi="Arial" w:cs="Arial"/>
          <w:sz w:val="24"/>
        </w:rPr>
        <w:t>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039DD">
        <w:rPr>
          <w:rFonts w:ascii="Arial" w:hAnsi="Arial" w:cs="Arial"/>
          <w:b/>
          <w:sz w:val="24"/>
        </w:rPr>
        <w:t>Teilweise zwei Schiedsrichter pro Spiel</w:t>
      </w:r>
      <w:r w:rsidR="009A42FF">
        <w:rPr>
          <w:rFonts w:ascii="Arial" w:hAnsi="Arial" w:cs="Arial"/>
          <w:sz w:val="24"/>
        </w:rPr>
        <w:t xml:space="preserve"> (bei U19(A)- bis U13(D</w:t>
      </w:r>
      <w:r>
        <w:rPr>
          <w:rFonts w:ascii="Arial" w:hAnsi="Arial" w:cs="Arial"/>
          <w:sz w:val="24"/>
        </w:rPr>
        <w:t>)-Junioren).</w:t>
      </w:r>
    </w:p>
    <w:p w:rsidR="009A42FF" w:rsidRPr="00184F47" w:rsidRDefault="009A42FF" w:rsidP="009A42FF">
      <w:pPr>
        <w:ind w:left="720"/>
        <w:jc w:val="both"/>
        <w:rPr>
          <w:rFonts w:ascii="Arial" w:hAnsi="Arial" w:cs="Arial"/>
          <w:sz w:val="24"/>
        </w:rPr>
      </w:pPr>
      <w:r w:rsidRPr="00184F47">
        <w:rPr>
          <w:rFonts w:ascii="Arial" w:hAnsi="Arial" w:cs="Arial"/>
          <w:sz w:val="24"/>
        </w:rPr>
        <w:t xml:space="preserve">Bei </w:t>
      </w:r>
      <w:r w:rsidR="00184F47" w:rsidRPr="00184F47">
        <w:rPr>
          <w:rFonts w:ascii="Arial" w:hAnsi="Arial" w:cs="Arial"/>
          <w:sz w:val="24"/>
        </w:rPr>
        <w:t>den U13 (D)-Junioren in der ersten Runde nur ein Schiedsrichter!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039DD">
        <w:rPr>
          <w:rFonts w:ascii="Arial" w:hAnsi="Arial" w:cs="Arial"/>
          <w:b/>
          <w:sz w:val="24"/>
        </w:rPr>
        <w:t xml:space="preserve">Auszeit </w:t>
      </w:r>
      <w:r w:rsidR="00551DFD">
        <w:rPr>
          <w:rFonts w:ascii="Arial" w:hAnsi="Arial" w:cs="Arial"/>
          <w:b/>
          <w:sz w:val="24"/>
        </w:rPr>
        <w:t xml:space="preserve">(1 Minute) </w:t>
      </w:r>
      <w:r w:rsidRPr="002039DD">
        <w:rPr>
          <w:rFonts w:ascii="Arial" w:hAnsi="Arial" w:cs="Arial"/>
          <w:b/>
          <w:sz w:val="24"/>
        </w:rPr>
        <w:t>pro Spiel und Mannschaft</w:t>
      </w:r>
      <w:r>
        <w:rPr>
          <w:rFonts w:ascii="Arial" w:hAnsi="Arial" w:cs="Arial"/>
          <w:sz w:val="24"/>
        </w:rPr>
        <w:t xml:space="preserve"> einmal möglich (nicht bei U11(</w:t>
      </w:r>
      <w:r w:rsidRPr="007B1C5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)</w:t>
      </w:r>
      <w:r w:rsidRPr="007B1C5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und U9(F)-Junioren).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gibt </w:t>
      </w:r>
      <w:r w:rsidRPr="002039DD">
        <w:rPr>
          <w:rFonts w:ascii="Arial" w:hAnsi="Arial" w:cs="Arial"/>
          <w:b/>
          <w:sz w:val="24"/>
        </w:rPr>
        <w:t>direkte (!) und indirekte Freistöße</w:t>
      </w:r>
      <w:r>
        <w:rPr>
          <w:rFonts w:ascii="Arial" w:hAnsi="Arial" w:cs="Arial"/>
          <w:sz w:val="24"/>
        </w:rPr>
        <w:t>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proofErr w:type="spellStart"/>
      <w:r w:rsidRPr="002039DD">
        <w:rPr>
          <w:rFonts w:ascii="Arial" w:hAnsi="Arial" w:cs="Arial"/>
          <w:b/>
          <w:sz w:val="24"/>
        </w:rPr>
        <w:t>Einkick</w:t>
      </w:r>
      <w:proofErr w:type="spellEnd"/>
      <w:r>
        <w:rPr>
          <w:rFonts w:ascii="Arial" w:hAnsi="Arial" w:cs="Arial"/>
          <w:sz w:val="24"/>
        </w:rPr>
        <w:t xml:space="preserve"> ersetzt das Einrollen</w:t>
      </w:r>
      <w:r w:rsidR="00551DFD">
        <w:rPr>
          <w:rFonts w:ascii="Arial" w:hAnsi="Arial" w:cs="Arial"/>
          <w:sz w:val="24"/>
        </w:rPr>
        <w:t xml:space="preserve"> (</w:t>
      </w:r>
      <w:r w:rsidR="00561FD7">
        <w:rPr>
          <w:rFonts w:ascii="Arial" w:hAnsi="Arial" w:cs="Arial"/>
          <w:sz w:val="24"/>
        </w:rPr>
        <w:t xml:space="preserve">anzuwenden </w:t>
      </w:r>
      <w:r w:rsidR="00551DFD">
        <w:rPr>
          <w:rFonts w:ascii="Arial" w:hAnsi="Arial" w:cs="Arial"/>
          <w:sz w:val="24"/>
        </w:rPr>
        <w:t>bei Seitenaus, Berührung der Ha</w:t>
      </w:r>
      <w:r w:rsidR="00551DFD">
        <w:rPr>
          <w:rFonts w:ascii="Arial" w:hAnsi="Arial" w:cs="Arial"/>
          <w:sz w:val="24"/>
        </w:rPr>
        <w:t>l</w:t>
      </w:r>
      <w:r w:rsidR="00551DFD">
        <w:rPr>
          <w:rFonts w:ascii="Arial" w:hAnsi="Arial" w:cs="Arial"/>
          <w:sz w:val="24"/>
        </w:rPr>
        <w:t>lendecke oder eines nicht zum Spielfeld gehörenden Gegenstandes)</w:t>
      </w:r>
      <w:r>
        <w:rPr>
          <w:rFonts w:ascii="Arial" w:hAnsi="Arial" w:cs="Arial"/>
          <w:sz w:val="24"/>
        </w:rPr>
        <w:t>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039DD">
        <w:rPr>
          <w:rFonts w:ascii="Arial" w:hAnsi="Arial" w:cs="Arial"/>
          <w:b/>
          <w:sz w:val="24"/>
        </w:rPr>
        <w:t>Spielfortsetzungen</w:t>
      </w:r>
      <w:r>
        <w:rPr>
          <w:rFonts w:ascii="Arial" w:hAnsi="Arial" w:cs="Arial"/>
          <w:sz w:val="24"/>
        </w:rPr>
        <w:t xml:space="preserve"> müssen </w:t>
      </w:r>
      <w:r w:rsidRPr="002039DD">
        <w:rPr>
          <w:rFonts w:ascii="Arial" w:hAnsi="Arial" w:cs="Arial"/>
          <w:b/>
          <w:sz w:val="24"/>
        </w:rPr>
        <w:t>innerhalb von vier Sekunden</w:t>
      </w:r>
      <w:r>
        <w:rPr>
          <w:rFonts w:ascii="Arial" w:hAnsi="Arial" w:cs="Arial"/>
          <w:sz w:val="24"/>
        </w:rPr>
        <w:t xml:space="preserve"> ausgeführt werden (nicht bei U11(</w:t>
      </w:r>
      <w:r w:rsidRPr="007B1C5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)</w:t>
      </w:r>
      <w:r w:rsidRPr="007B1C5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und U9(F)-Junioren).</w:t>
      </w:r>
    </w:p>
    <w:p w:rsidR="002039DD" w:rsidRDefault="002039DD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Fouls/Vergehen nach Regel 12 (die zu einem direkten Freistoß führen würden) werden pro Mannschaft pro Spiel zusammengezählt („</w:t>
      </w:r>
      <w:r w:rsidRPr="002039DD">
        <w:rPr>
          <w:rFonts w:ascii="Arial" w:hAnsi="Arial" w:cs="Arial"/>
          <w:b/>
          <w:sz w:val="24"/>
        </w:rPr>
        <w:t>kumulierte Fouls</w:t>
      </w:r>
      <w:r>
        <w:rPr>
          <w:rFonts w:ascii="Arial" w:hAnsi="Arial" w:cs="Arial"/>
          <w:sz w:val="24"/>
        </w:rPr>
        <w:t xml:space="preserve">“), </w:t>
      </w:r>
      <w:r w:rsidRPr="002039DD">
        <w:rPr>
          <w:rFonts w:ascii="Arial" w:hAnsi="Arial" w:cs="Arial"/>
          <w:b/>
          <w:sz w:val="24"/>
        </w:rPr>
        <w:t xml:space="preserve">ab dem 4. Foul </w:t>
      </w:r>
      <w:r>
        <w:rPr>
          <w:rFonts w:ascii="Arial" w:hAnsi="Arial" w:cs="Arial"/>
          <w:sz w:val="24"/>
        </w:rPr>
        <w:t xml:space="preserve">(bei allen unseren Spielzeiten) gibt es einen </w:t>
      </w:r>
      <w:r w:rsidRPr="002039DD">
        <w:rPr>
          <w:rFonts w:ascii="Arial" w:hAnsi="Arial" w:cs="Arial"/>
          <w:b/>
          <w:sz w:val="24"/>
        </w:rPr>
        <w:t>10m-Strafstoß</w:t>
      </w:r>
      <w:r>
        <w:rPr>
          <w:rFonts w:ascii="Arial" w:hAnsi="Arial" w:cs="Arial"/>
          <w:sz w:val="24"/>
        </w:rPr>
        <w:t xml:space="preserve"> (nicht bei U11(</w:t>
      </w:r>
      <w:r w:rsidRPr="007B1C5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)</w:t>
      </w:r>
      <w:r w:rsidRPr="007B1C5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und U9(F)-Junioren).</w:t>
      </w:r>
    </w:p>
    <w:p w:rsidR="006A796A" w:rsidRDefault="006A796A" w:rsidP="002039D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gibt eine </w:t>
      </w:r>
      <w:r w:rsidRPr="006A796A">
        <w:rPr>
          <w:rFonts w:ascii="Arial" w:hAnsi="Arial" w:cs="Arial"/>
          <w:b/>
          <w:sz w:val="24"/>
        </w:rPr>
        <w:t>markierte Wechselzone</w:t>
      </w:r>
      <w:r>
        <w:rPr>
          <w:rFonts w:ascii="Arial" w:hAnsi="Arial" w:cs="Arial"/>
          <w:sz w:val="24"/>
        </w:rPr>
        <w:t xml:space="preserve"> für die Ein- und Auswechslungen.</w:t>
      </w:r>
    </w:p>
    <w:p w:rsidR="002039DD" w:rsidRDefault="002039DD" w:rsidP="007B1C50">
      <w:pPr>
        <w:jc w:val="both"/>
        <w:rPr>
          <w:rFonts w:ascii="Arial" w:hAnsi="Arial" w:cs="Arial"/>
          <w:sz w:val="24"/>
        </w:rPr>
      </w:pPr>
    </w:p>
    <w:p w:rsidR="00551DFD" w:rsidRDefault="00551DFD" w:rsidP="007B1C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Dazu eine Bitte:</w:t>
      </w:r>
    </w:p>
    <w:p w:rsidR="00551DFD" w:rsidRDefault="00551DFD" w:rsidP="007B1C50">
      <w:pPr>
        <w:jc w:val="both"/>
        <w:rPr>
          <w:rFonts w:ascii="Arial" w:hAnsi="Arial" w:cs="Arial"/>
          <w:sz w:val="24"/>
        </w:rPr>
      </w:pPr>
    </w:p>
    <w:p w:rsidR="00551DFD" w:rsidRDefault="00551DFD" w:rsidP="005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den Zeitplan der Turniere einhalten zu können, bitten wir alle Betreuer und Trainer auf das Nehmen von Auszeiten zu verzichten! Für ihr Verständnis vielen Dank!</w:t>
      </w:r>
    </w:p>
    <w:p w:rsidR="00551DFD" w:rsidRPr="007B1C50" w:rsidRDefault="00551DFD" w:rsidP="007B1C50">
      <w:pPr>
        <w:jc w:val="both"/>
        <w:rPr>
          <w:rFonts w:ascii="Arial" w:hAnsi="Arial" w:cs="Arial"/>
          <w:sz w:val="24"/>
        </w:rPr>
      </w:pPr>
    </w:p>
    <w:sectPr w:rsidR="00551DFD" w:rsidRPr="007B1C50" w:rsidSect="00C753DF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78C"/>
    <w:multiLevelType w:val="hybridMultilevel"/>
    <w:tmpl w:val="C1486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E49B0"/>
    <w:rsid w:val="00184F47"/>
    <w:rsid w:val="002039DD"/>
    <w:rsid w:val="00230716"/>
    <w:rsid w:val="00277B61"/>
    <w:rsid w:val="002D59C3"/>
    <w:rsid w:val="003226BF"/>
    <w:rsid w:val="004C38E6"/>
    <w:rsid w:val="00551DFD"/>
    <w:rsid w:val="00561FD7"/>
    <w:rsid w:val="00624E5B"/>
    <w:rsid w:val="00656071"/>
    <w:rsid w:val="00696F34"/>
    <w:rsid w:val="006A796A"/>
    <w:rsid w:val="007B1C50"/>
    <w:rsid w:val="007D2EFA"/>
    <w:rsid w:val="00835A73"/>
    <w:rsid w:val="008D0EEC"/>
    <w:rsid w:val="009A42FF"/>
    <w:rsid w:val="00A02A8F"/>
    <w:rsid w:val="00B80B6A"/>
    <w:rsid w:val="00BB094B"/>
    <w:rsid w:val="00C753DF"/>
    <w:rsid w:val="00EE49B0"/>
    <w:rsid w:val="00FA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53D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Kreisjuniorenleitung Neumarkt</vt:lpstr>
    </vt:vector>
  </TitlesOfParts>
  <Company>Altdorf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Kreisjuniorenleitung Neumarkt</dc:title>
  <dc:creator>Thomas</dc:creator>
  <cp:lastModifiedBy>Andreas Kienlein</cp:lastModifiedBy>
  <cp:revision>3</cp:revision>
  <cp:lastPrinted>2013-10-13T09:05:00Z</cp:lastPrinted>
  <dcterms:created xsi:type="dcterms:W3CDTF">2014-10-24T17:11:00Z</dcterms:created>
  <dcterms:modified xsi:type="dcterms:W3CDTF">2014-10-24T17:38:00Z</dcterms:modified>
</cp:coreProperties>
</file>